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DF50" w14:textId="730C79C0" w:rsidR="00B926CC" w:rsidRPr="002277AE" w:rsidRDefault="0046759E" w:rsidP="00B83EF4">
      <w:pPr>
        <w:ind w:left="2124"/>
        <w:rPr>
          <w:b/>
        </w:rPr>
      </w:pPr>
      <w:r>
        <w:rPr>
          <w:b/>
        </w:rPr>
        <w:t>350</w:t>
      </w:r>
      <w:r w:rsidR="00493E3C">
        <w:rPr>
          <w:b/>
        </w:rPr>
        <w:t xml:space="preserve"> LİTRE </w:t>
      </w:r>
      <w:r w:rsidR="000C38EE" w:rsidRPr="002277AE">
        <w:rPr>
          <w:b/>
        </w:rPr>
        <w:t xml:space="preserve">KAN </w:t>
      </w:r>
      <w:r w:rsidR="00B926CC" w:rsidRPr="002277AE">
        <w:rPr>
          <w:b/>
        </w:rPr>
        <w:t>SAKLAMA DOLABI TEKNİK ŞARTNAMESİ</w:t>
      </w:r>
    </w:p>
    <w:p w14:paraId="19036FE0" w14:textId="665D6155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net hacmi en az </w:t>
      </w:r>
      <w:r w:rsidR="0046759E">
        <w:rPr>
          <w:bCs/>
        </w:rPr>
        <w:t>35</w:t>
      </w:r>
      <w:r w:rsidRPr="002277AE">
        <w:rPr>
          <w:bCs/>
        </w:rPr>
        <w:t>0 Litre</w:t>
      </w:r>
      <w:r w:rsidR="00163D4F">
        <w:rPr>
          <w:bCs/>
        </w:rPr>
        <w:t>,</w:t>
      </w:r>
      <w:r w:rsidRPr="002277AE">
        <w:rPr>
          <w:bCs/>
        </w:rPr>
        <w:t xml:space="preserve"> brüt hacmi en az </w:t>
      </w:r>
      <w:r w:rsidR="0046759E">
        <w:rPr>
          <w:bCs/>
        </w:rPr>
        <w:t>36</w:t>
      </w:r>
      <w:r w:rsidRPr="002277AE">
        <w:rPr>
          <w:bCs/>
        </w:rPr>
        <w:t>0 litre olmalıdır.</w:t>
      </w:r>
    </w:p>
    <w:p w14:paraId="73799557" w14:textId="0C568EFE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+0 ile +15 derece arasında çalışabilmeli</w:t>
      </w:r>
      <w:r w:rsidR="00163D4F">
        <w:rPr>
          <w:bCs/>
        </w:rPr>
        <w:t>dir.</w:t>
      </w:r>
    </w:p>
    <w:p w14:paraId="37B289EF" w14:textId="6FB86210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+4 dereceye set edilmiş olmalıdır.</w:t>
      </w:r>
    </w:p>
    <w:p w14:paraId="6D9475D6" w14:textId="67F5A04B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en az </w:t>
      </w:r>
      <w:r w:rsidR="0046759E">
        <w:rPr>
          <w:bCs/>
        </w:rPr>
        <w:t>20</w:t>
      </w:r>
      <w:r w:rsidRPr="002277AE">
        <w:rPr>
          <w:bCs/>
        </w:rPr>
        <w:t>0 kan torba kapasiteli olmalı</w:t>
      </w:r>
      <w:r w:rsidR="00163D4F">
        <w:rPr>
          <w:bCs/>
        </w:rPr>
        <w:t>dır.</w:t>
      </w:r>
    </w:p>
    <w:p w14:paraId="43699971" w14:textId="2DA66EBB" w:rsidR="002C0DCA" w:rsidRPr="008F3959" w:rsidRDefault="002C0DCA" w:rsidP="002C0DCA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kontrol paneli </w:t>
      </w:r>
      <w:r>
        <w:rPr>
          <w:bCs/>
        </w:rPr>
        <w:t xml:space="preserve">renkli 4 </w:t>
      </w:r>
      <w:r w:rsidR="00163D4F">
        <w:rPr>
          <w:bCs/>
        </w:rPr>
        <w:t>v</w:t>
      </w:r>
      <w:r>
        <w:rPr>
          <w:bCs/>
        </w:rPr>
        <w:t>eya</w:t>
      </w:r>
      <w:r w:rsidRPr="008F3959">
        <w:rPr>
          <w:bCs/>
        </w:rPr>
        <w:t xml:space="preserve"> 4,3 </w:t>
      </w:r>
      <w:proofErr w:type="spellStart"/>
      <w:r w:rsidRPr="008F3959">
        <w:rPr>
          <w:bCs/>
        </w:rPr>
        <w:t>inch</w:t>
      </w:r>
      <w:proofErr w:type="spellEnd"/>
      <w:r w:rsidRPr="008F3959">
        <w:rPr>
          <w:bCs/>
        </w:rPr>
        <w:t xml:space="preserve"> TFT LCD </w:t>
      </w:r>
      <w:r w:rsidR="00163D4F">
        <w:rPr>
          <w:bCs/>
        </w:rPr>
        <w:t>d</w:t>
      </w:r>
      <w:r w:rsidRPr="008F3959">
        <w:rPr>
          <w:bCs/>
        </w:rPr>
        <w:t>okunmatik ekran olmalıdır.</w:t>
      </w:r>
    </w:p>
    <w:p w14:paraId="1D734703" w14:textId="63DB775B" w:rsidR="002277AE" w:rsidRPr="008F3959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8F3959">
        <w:rPr>
          <w:bCs/>
        </w:rPr>
        <w:t xml:space="preserve">Çekmecelerde kullanılan şeffaf </w:t>
      </w:r>
      <w:proofErr w:type="spellStart"/>
      <w:r w:rsidRPr="008F3959">
        <w:rPr>
          <w:bCs/>
        </w:rPr>
        <w:t>pleksi</w:t>
      </w:r>
      <w:proofErr w:type="spellEnd"/>
      <w:r w:rsidRPr="008F3959">
        <w:rPr>
          <w:bCs/>
        </w:rPr>
        <w:t xml:space="preserve"> bölmeler sayesinde kan torbalarının dik durabilmesi sağlanmalıdır.</w:t>
      </w:r>
    </w:p>
    <w:p w14:paraId="757EB965" w14:textId="71A51DAB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Çekmece önünde bulunan geniş alan sayesinde kan sınıf etiketleri rahatlıkla yapıştırılabilmelidir.</w:t>
      </w:r>
    </w:p>
    <w:p w14:paraId="5A5CF93D" w14:textId="77777777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çekmecelerinin ana gövdesi paslanmaz çelik malzemeden imal edilmiş olmalıdır.</w:t>
      </w:r>
    </w:p>
    <w:p w14:paraId="3BD28EA6" w14:textId="4A34FC85" w:rsidR="002277AE" w:rsidRPr="002277AE" w:rsidRDefault="007B46E1" w:rsidP="002277AE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Cihaz, ç</w:t>
      </w:r>
      <w:r w:rsidR="002277AE" w:rsidRPr="002277AE">
        <w:rPr>
          <w:bCs/>
        </w:rPr>
        <w:t>ift kademe açılan en az 5 adet çekmeceli raf sistemine sahip olmalıdır.</w:t>
      </w:r>
    </w:p>
    <w:p w14:paraId="401FC271" w14:textId="6037CAD2" w:rsidR="002277AE" w:rsidRPr="00163D4F" w:rsidRDefault="002277AE" w:rsidP="00163D4F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</w:t>
      </w:r>
      <w:proofErr w:type="gramStart"/>
      <w:r w:rsidRPr="00163D4F">
        <w:rPr>
          <w:bCs/>
        </w:rPr>
        <w:t>0.1</w:t>
      </w:r>
      <w:proofErr w:type="gramEnd"/>
      <w:r w:rsidRPr="00163D4F">
        <w:rPr>
          <w:bCs/>
        </w:rPr>
        <w:t xml:space="preserve"> derece hassasiyetle şifre ile ayarlanabilir </w:t>
      </w:r>
      <w:r w:rsidR="00B32909">
        <w:rPr>
          <w:bCs/>
        </w:rPr>
        <w:t xml:space="preserve">olmalıdır </w:t>
      </w:r>
      <w:r w:rsidRPr="00163D4F">
        <w:rPr>
          <w:bCs/>
        </w:rPr>
        <w:t>ve mikroişlemci sıcaklık kontrol cihazına sahip olmalıdır.</w:t>
      </w:r>
    </w:p>
    <w:p w14:paraId="16EF46F1" w14:textId="36F75AA4" w:rsidR="00B83EF4" w:rsidRPr="002277AE" w:rsidRDefault="00B83EF4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dokunmatik ekran üzerinden kullanıcı özel şifresi ile derece değiştirilebilir olmalı</w:t>
      </w:r>
      <w:r w:rsidR="00163D4F">
        <w:rPr>
          <w:bCs/>
        </w:rPr>
        <w:t>dır.</w:t>
      </w:r>
    </w:p>
    <w:p w14:paraId="00C60C9F" w14:textId="1A5A0083" w:rsidR="00B926CC" w:rsidRPr="002277AE" w:rsidRDefault="00B926CC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iç gövdesi paslanmaz çelik malzemeden imal edilmiş olmalıdır.</w:t>
      </w:r>
    </w:p>
    <w:p w14:paraId="48DEE3FD" w14:textId="51BA6CC0" w:rsidR="00B926CC" w:rsidRPr="002277AE" w:rsidRDefault="00B926CC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dış gövdesi paslanmaya </w:t>
      </w:r>
      <w:r w:rsidR="00C94AD3" w:rsidRPr="002277AE">
        <w:rPr>
          <w:bCs/>
        </w:rPr>
        <w:t>k</w:t>
      </w:r>
      <w:r w:rsidRPr="002277AE">
        <w:rPr>
          <w:bCs/>
        </w:rPr>
        <w:t>arşı dayanıklı elektrostatik toz boyalı malzemeden imal edilmiş olmalıdır.</w:t>
      </w:r>
    </w:p>
    <w:p w14:paraId="24DC2F24" w14:textId="518120C0" w:rsidR="00B926CC" w:rsidRPr="002277AE" w:rsidRDefault="00B926CC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kabin iç aydınlatması LED lamba ile sağlanmalıdır.</w:t>
      </w:r>
      <w:r w:rsidR="00163D4F">
        <w:rPr>
          <w:bCs/>
        </w:rPr>
        <w:t xml:space="preserve"> </w:t>
      </w:r>
      <w:r w:rsidR="0048399C" w:rsidRPr="002277AE">
        <w:rPr>
          <w:bCs/>
        </w:rPr>
        <w:t>Dokunmatik ekran üzerinden kolaylıkla açılıp kapanabilmelidir.</w:t>
      </w:r>
    </w:p>
    <w:p w14:paraId="33936254" w14:textId="0D085AD8" w:rsidR="00DE386D" w:rsidRPr="008F3959" w:rsidRDefault="00DE386D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homojen bir soğutma sistemine sahip olmalı</w:t>
      </w:r>
      <w:r w:rsidR="00163D4F">
        <w:rPr>
          <w:bCs/>
        </w:rPr>
        <w:t>dır</w:t>
      </w:r>
      <w:r w:rsidRPr="002277AE">
        <w:rPr>
          <w:bCs/>
        </w:rPr>
        <w:t xml:space="preserve">, </w:t>
      </w:r>
      <w:proofErr w:type="spellStart"/>
      <w:r w:rsidRPr="002277AE">
        <w:rPr>
          <w:bCs/>
        </w:rPr>
        <w:t>evaparatör</w:t>
      </w:r>
      <w:proofErr w:type="spellEnd"/>
      <w:r w:rsidRPr="002277AE">
        <w:rPr>
          <w:bCs/>
        </w:rPr>
        <w:t xml:space="preserve"> verimliliğ</w:t>
      </w:r>
      <w:r w:rsidR="00601BF6" w:rsidRPr="002277AE">
        <w:rPr>
          <w:bCs/>
        </w:rPr>
        <w:t>i</w:t>
      </w:r>
      <w:r w:rsidRPr="002277AE">
        <w:rPr>
          <w:bCs/>
        </w:rPr>
        <w:t xml:space="preserve">ni korumak için otomatik </w:t>
      </w:r>
      <w:proofErr w:type="spellStart"/>
      <w:r w:rsidRPr="002277AE">
        <w:rPr>
          <w:bCs/>
        </w:rPr>
        <w:t>defrost</w:t>
      </w:r>
      <w:proofErr w:type="spellEnd"/>
      <w:r w:rsidRPr="002277AE">
        <w:rPr>
          <w:bCs/>
        </w:rPr>
        <w:t xml:space="preserve"> sistemi </w:t>
      </w:r>
      <w:r w:rsidRPr="008F3959">
        <w:rPr>
          <w:bCs/>
        </w:rPr>
        <w:t>mevcut olmalıdır.</w:t>
      </w:r>
    </w:p>
    <w:p w14:paraId="2332D774" w14:textId="44D2F127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8F3959">
        <w:rPr>
          <w:bCs/>
        </w:rPr>
        <w:t xml:space="preserve">Elektrik kesildiğinde </w:t>
      </w:r>
      <w:r w:rsidR="00BF263F" w:rsidRPr="008F3959">
        <w:rPr>
          <w:bCs/>
        </w:rPr>
        <w:t>en az 48 saat ekranda</w:t>
      </w:r>
      <w:r w:rsidR="00BF263F" w:rsidRPr="002277AE">
        <w:rPr>
          <w:bCs/>
        </w:rPr>
        <w:t xml:space="preserve"> bilgileri görebilme ve kayıt alabilme özelliği </w:t>
      </w:r>
      <w:r w:rsidRPr="002277AE">
        <w:rPr>
          <w:bCs/>
        </w:rPr>
        <w:t>olmalıdır.</w:t>
      </w:r>
    </w:p>
    <w:p w14:paraId="708036FC" w14:textId="77777777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CFC içermeyen yüksek yoğunlukta enjekte edilmiş en az 50 mm kalınlığında poliüretan izolasyon duvarları ile düşük enerji tüketimi sağlamalıdır.</w:t>
      </w:r>
    </w:p>
    <w:p w14:paraId="01CA4415" w14:textId="59807D9B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üzerinde USB </w:t>
      </w:r>
      <w:r w:rsidR="00163D4F">
        <w:rPr>
          <w:bCs/>
        </w:rPr>
        <w:t>çıkışı</w:t>
      </w:r>
      <w:r w:rsidRPr="002277AE">
        <w:rPr>
          <w:bCs/>
        </w:rPr>
        <w:t xml:space="preserve"> bulunmalı</w:t>
      </w:r>
      <w:r w:rsidR="00163D4F">
        <w:rPr>
          <w:bCs/>
        </w:rPr>
        <w:t>dır ve</w:t>
      </w:r>
      <w:r w:rsidRPr="002277AE">
        <w:rPr>
          <w:bCs/>
        </w:rPr>
        <w:t xml:space="preserve"> 10 yıl boyunca dahili belleğe tüm sıcaklık derecelerini kaydedebilmelidir.</w:t>
      </w:r>
    </w:p>
    <w:p w14:paraId="47A287B6" w14:textId="77777777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aşağıdaki durumlarda görsel ve sesli alarm vermelidir.</w:t>
      </w:r>
    </w:p>
    <w:p w14:paraId="413D1FCB" w14:textId="25A23CB0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Kapı açık kaldığında</w:t>
      </w:r>
      <w:r w:rsidR="0048399C" w:rsidRPr="002277AE">
        <w:rPr>
          <w:bCs/>
        </w:rPr>
        <w:t>,</w:t>
      </w:r>
    </w:p>
    <w:p w14:paraId="60F994F2" w14:textId="37F1E53C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Alt ve üst sıcaklık limitleri aşıldığında</w:t>
      </w:r>
      <w:r w:rsidR="00163D4F">
        <w:rPr>
          <w:bCs/>
        </w:rPr>
        <w:t>,</w:t>
      </w:r>
    </w:p>
    <w:p w14:paraId="61D3FED3" w14:textId="0DD3E8B3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Elektrik kesintisinde</w:t>
      </w:r>
      <w:r w:rsidR="00163D4F">
        <w:rPr>
          <w:bCs/>
        </w:rPr>
        <w:t>.</w:t>
      </w:r>
    </w:p>
    <w:p w14:paraId="1CE3C89C" w14:textId="4D1D299B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BF263F" w:rsidRPr="002277AE">
        <w:rPr>
          <w:bCs/>
        </w:rPr>
        <w:t>ın kapısı</w:t>
      </w:r>
      <w:r w:rsidR="00163D4F">
        <w:rPr>
          <w:bCs/>
        </w:rPr>
        <w:t>,</w:t>
      </w:r>
      <w:r w:rsidR="00BF263F" w:rsidRPr="002277AE">
        <w:rPr>
          <w:bCs/>
        </w:rPr>
        <w:t xml:space="preserve"> </w:t>
      </w:r>
      <w:r w:rsidR="00163D4F">
        <w:rPr>
          <w:bCs/>
        </w:rPr>
        <w:t>i</w:t>
      </w:r>
      <w:r w:rsidR="00BF263F" w:rsidRPr="002277AE">
        <w:rPr>
          <w:bCs/>
        </w:rPr>
        <w:t>çerisinde poliüretan bulunan, çift kat ısı camlı, manyetik contalı ve</w:t>
      </w:r>
      <w:r w:rsidRPr="002277AE">
        <w:rPr>
          <w:bCs/>
        </w:rPr>
        <w:t xml:space="preserve"> kilitlenebilir olmalıdır.</w:t>
      </w:r>
    </w:p>
    <w:p w14:paraId="371237BC" w14:textId="7F663E01" w:rsidR="002C0DCA" w:rsidRPr="002277AE" w:rsidRDefault="002C0DCA" w:rsidP="002C0DCA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kolay taşınabilmesi için 4 adet </w:t>
      </w:r>
      <w:r>
        <w:rPr>
          <w:bCs/>
        </w:rPr>
        <w:t xml:space="preserve">serbest </w:t>
      </w:r>
      <w:r w:rsidRPr="002277AE">
        <w:rPr>
          <w:bCs/>
        </w:rPr>
        <w:t>tekerleği bulunmalı</w:t>
      </w:r>
      <w:r w:rsidR="00163D4F">
        <w:rPr>
          <w:bCs/>
        </w:rPr>
        <w:t>dır</w:t>
      </w:r>
      <w:r w:rsidRPr="002277AE">
        <w:rPr>
          <w:bCs/>
        </w:rPr>
        <w:t xml:space="preserve">, </w:t>
      </w:r>
      <w:r>
        <w:rPr>
          <w:bCs/>
        </w:rPr>
        <w:t>ön iki teker istenildiğinde kilitlenerek sabitlenebilir olmalı</w:t>
      </w:r>
      <w:r w:rsidR="00163D4F">
        <w:rPr>
          <w:bCs/>
        </w:rPr>
        <w:t>dır.</w:t>
      </w:r>
    </w:p>
    <w:p w14:paraId="656BFB0B" w14:textId="77777777" w:rsidR="00F92A09" w:rsidRPr="002277AE" w:rsidRDefault="00F92A09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özel kapı ve menteşe sistemi ile kendiliğinden kapanabilir özellikte olmalıdır.</w:t>
      </w:r>
    </w:p>
    <w:p w14:paraId="7A8AAF6E" w14:textId="04676DB4" w:rsidR="00F92A09" w:rsidRPr="002277AE" w:rsidRDefault="00F92A09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termal yazıcısı bulunmalı</w:t>
      </w:r>
      <w:r w:rsidR="00163D4F">
        <w:rPr>
          <w:bCs/>
        </w:rPr>
        <w:t>dır ve</w:t>
      </w:r>
      <w:r w:rsidR="00BF263F" w:rsidRPr="002277AE">
        <w:rPr>
          <w:bCs/>
        </w:rPr>
        <w:t xml:space="preserve"> tarih ve </w:t>
      </w:r>
      <w:r w:rsidRPr="002277AE">
        <w:rPr>
          <w:bCs/>
        </w:rPr>
        <w:t>saat</w:t>
      </w:r>
      <w:r w:rsidR="00BF263F" w:rsidRPr="002277AE">
        <w:rPr>
          <w:bCs/>
        </w:rPr>
        <w:t xml:space="preserve">e göre </w:t>
      </w:r>
      <w:r w:rsidRPr="002277AE">
        <w:rPr>
          <w:bCs/>
        </w:rPr>
        <w:t>sıcaklık değerleri</w:t>
      </w:r>
      <w:r w:rsidR="00BF263F" w:rsidRPr="002277AE">
        <w:rPr>
          <w:bCs/>
        </w:rPr>
        <w:t xml:space="preserve">nin </w:t>
      </w:r>
      <w:r w:rsidR="00B54263">
        <w:rPr>
          <w:bCs/>
        </w:rPr>
        <w:t xml:space="preserve">günlük </w:t>
      </w:r>
      <w:r w:rsidR="00BF263F" w:rsidRPr="002277AE">
        <w:rPr>
          <w:bCs/>
        </w:rPr>
        <w:t>çıktısı alınabilmelidir.</w:t>
      </w:r>
    </w:p>
    <w:p w14:paraId="5639CE12" w14:textId="0EE83383" w:rsidR="002C0DCA" w:rsidRDefault="002C0DCA" w:rsidP="002C0DCA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elektrik kesildiğinde </w:t>
      </w:r>
      <w:r>
        <w:rPr>
          <w:bCs/>
        </w:rPr>
        <w:t xml:space="preserve">en az 48 saat </w:t>
      </w:r>
      <w:r w:rsidRPr="002277AE">
        <w:rPr>
          <w:bCs/>
        </w:rPr>
        <w:t xml:space="preserve">alarm ve ekran fonksiyonlarını besleyebilen, </w:t>
      </w:r>
      <w:r>
        <w:rPr>
          <w:bCs/>
        </w:rPr>
        <w:t xml:space="preserve">enerji geldiğinde </w:t>
      </w:r>
      <w:r w:rsidRPr="002277AE">
        <w:rPr>
          <w:bCs/>
        </w:rPr>
        <w:t>otomatik şarj olabilen dahili akü sistemine sahip olmalıdır.</w:t>
      </w:r>
    </w:p>
    <w:p w14:paraId="7D8C2AFB" w14:textId="7D0CE700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163D4F">
        <w:rPr>
          <w:bCs/>
        </w:rPr>
        <w:t>,</w:t>
      </w:r>
      <w:r w:rsidRPr="002277AE">
        <w:rPr>
          <w:bCs/>
        </w:rPr>
        <w:t xml:space="preserve"> 220 V / 230 V / 240 V- 50 </w:t>
      </w:r>
      <w:proofErr w:type="gramStart"/>
      <w:r w:rsidRPr="002277AE">
        <w:rPr>
          <w:bCs/>
        </w:rPr>
        <w:t>Hz</w:t>
      </w:r>
      <w:proofErr w:type="gramEnd"/>
      <w:r w:rsidRPr="002277AE">
        <w:rPr>
          <w:bCs/>
        </w:rPr>
        <w:t xml:space="preserve"> şebeke gerilimi ile çalışmalıdır.</w:t>
      </w:r>
    </w:p>
    <w:p w14:paraId="332D9C48" w14:textId="6DC9BA38" w:rsidR="00163D4F" w:rsidRDefault="002C0DCA" w:rsidP="00163D4F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Üretici</w:t>
      </w:r>
      <w:r>
        <w:rPr>
          <w:bCs/>
        </w:rPr>
        <w:t xml:space="preserve"> ISO</w:t>
      </w:r>
      <w:r w:rsidR="00310A7D">
        <w:rPr>
          <w:bCs/>
        </w:rPr>
        <w:t xml:space="preserve"> </w:t>
      </w:r>
      <w:r>
        <w:rPr>
          <w:bCs/>
        </w:rPr>
        <w:t>9001,</w:t>
      </w:r>
      <w:r w:rsidRPr="002277AE">
        <w:rPr>
          <w:bCs/>
        </w:rPr>
        <w:t xml:space="preserve"> ISO 13485:2016 kalite yönetim sistemi belgelerine sahip olmalıdır.</w:t>
      </w:r>
    </w:p>
    <w:p w14:paraId="40F56692" w14:textId="0652982D" w:rsidR="005516F9" w:rsidRPr="00163D4F" w:rsidRDefault="005516F9" w:rsidP="00163D4F">
      <w:pPr>
        <w:pStyle w:val="ListeParagraf"/>
        <w:numPr>
          <w:ilvl w:val="0"/>
          <w:numId w:val="1"/>
        </w:numPr>
        <w:rPr>
          <w:bCs/>
        </w:rPr>
      </w:pPr>
      <w:r w:rsidRPr="00163D4F">
        <w:rPr>
          <w:bCs/>
        </w:rPr>
        <w:t>Cihaz Akredite Kuruluş tarafından CE onaylı olmalı</w:t>
      </w:r>
      <w:r w:rsidR="00163D4F">
        <w:rPr>
          <w:bCs/>
        </w:rPr>
        <w:t>dır</w:t>
      </w:r>
      <w:r w:rsidRPr="00163D4F">
        <w:rPr>
          <w:bCs/>
        </w:rPr>
        <w:t xml:space="preserve"> ve Tıbbı Cihaz Yönetmeliği 93/42/AT’ye göre Sınıf 2A olmalıdır.</w:t>
      </w:r>
    </w:p>
    <w:sectPr w:rsidR="005516F9" w:rsidRPr="0016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A66277"/>
    <w:multiLevelType w:val="hybridMultilevel"/>
    <w:tmpl w:val="FC2472F8"/>
    <w:lvl w:ilvl="0" w:tplc="1B724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9573E"/>
    <w:multiLevelType w:val="hybridMultilevel"/>
    <w:tmpl w:val="BBCC2348"/>
    <w:lvl w:ilvl="0" w:tplc="9B4428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1049271">
    <w:abstractNumId w:val="1"/>
  </w:num>
  <w:num w:numId="2" w16cid:durableId="958687728">
    <w:abstractNumId w:val="2"/>
  </w:num>
  <w:num w:numId="3" w16cid:durableId="167132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CC"/>
    <w:rsid w:val="00077B1F"/>
    <w:rsid w:val="000C38EE"/>
    <w:rsid w:val="00113519"/>
    <w:rsid w:val="00163D4F"/>
    <w:rsid w:val="0018350E"/>
    <w:rsid w:val="002277AE"/>
    <w:rsid w:val="002603C9"/>
    <w:rsid w:val="002C0DCA"/>
    <w:rsid w:val="00310A7D"/>
    <w:rsid w:val="00366898"/>
    <w:rsid w:val="0046759E"/>
    <w:rsid w:val="0048399C"/>
    <w:rsid w:val="00493E3C"/>
    <w:rsid w:val="004B0B48"/>
    <w:rsid w:val="005516F9"/>
    <w:rsid w:val="00601BF6"/>
    <w:rsid w:val="00731846"/>
    <w:rsid w:val="007B46E1"/>
    <w:rsid w:val="007E0976"/>
    <w:rsid w:val="008F3959"/>
    <w:rsid w:val="00920D0B"/>
    <w:rsid w:val="009344A9"/>
    <w:rsid w:val="00B32909"/>
    <w:rsid w:val="00B54263"/>
    <w:rsid w:val="00B83EF4"/>
    <w:rsid w:val="00B926CC"/>
    <w:rsid w:val="00BF263F"/>
    <w:rsid w:val="00C94AD3"/>
    <w:rsid w:val="00DE386D"/>
    <w:rsid w:val="00E6712E"/>
    <w:rsid w:val="00E934A7"/>
    <w:rsid w:val="00ED5B72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B424"/>
  <w15:chartTrackingRefBased/>
  <w15:docId w15:val="{2AC38469-320E-48AF-9605-E4ADA4E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6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Coolermed Satış</dc:creator>
  <cp:keywords/>
  <dc:description/>
  <cp:lastModifiedBy>Mustafa Bulut</cp:lastModifiedBy>
  <cp:revision>12</cp:revision>
  <cp:lastPrinted>2019-08-19T08:39:00Z</cp:lastPrinted>
  <dcterms:created xsi:type="dcterms:W3CDTF">2022-03-03T12:15:00Z</dcterms:created>
  <dcterms:modified xsi:type="dcterms:W3CDTF">2022-04-22T11:59:00Z</dcterms:modified>
</cp:coreProperties>
</file>